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45" w:lineRule="atLeast"/>
        <w:ind w:left="0" w:right="0" w:firstLine="0"/>
        <w:jc w:val="center"/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2017年10月上海市高等教育</w:t>
      </w: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"http://www.exam8.com/xueli/zikao/" \t "http://www.exam8.com/xueli/zikao/anpai/201706/_blank" </w:instrText>
      </w: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自学考试</w:t>
      </w: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各专业课程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45" w:lineRule="atLeast"/>
        <w:ind w:left="0" w:right="0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考试日程安排表（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第二周）</w:t>
      </w:r>
    </w:p>
    <w:tbl>
      <w:tblPr>
        <w:tblW w:w="8697" w:type="dxa"/>
        <w:jc w:val="center"/>
        <w:tblCellSpacing w:w="0" w:type="dxa"/>
        <w:tblInd w:w="-18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645"/>
        <w:gridCol w:w="1729"/>
        <w:gridCol w:w="1661"/>
        <w:gridCol w:w="19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学校、专业</w:t>
            </w:r>
          </w:p>
        </w:tc>
        <w:tc>
          <w:tcPr>
            <w:tcW w:w="337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2017年10月21日（星期六）</w:t>
            </w:r>
          </w:p>
        </w:tc>
        <w:tc>
          <w:tcPr>
            <w:tcW w:w="358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2017年10月22日（星期日）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上午9∶00——11∶30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下午2∶30——5∶00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上午9∶00——11∶30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下午2∶30——5∶00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华东师范大学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C050114 （基础科段）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*（00031）心理学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*（00529）文学概论（一）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*（00429）教育学（一）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*（00536）古代汉语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*（00531）中国当代文学作品选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*（00534）外国文学作品选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*（00012）英语（一）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*（00533）</w:t>
            </w:r>
            <w:r>
              <w:rPr>
                <w:rFonts w:ascii="宋体" w:hAnsi="宋体" w:eastAsia="宋体" w:cs="宋体"/>
                <w:color w:val="01587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1587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"http://www.zikao365.com/shiti/downlist-4-3497.html" \o "中国古代文学作品选（二）" \t "http://www.exam8.com/xueli/zikao/anpai/201706/_blank" </w:instrText>
            </w:r>
            <w:r>
              <w:rPr>
                <w:rFonts w:ascii="宋体" w:hAnsi="宋体" w:eastAsia="宋体" w:cs="宋体"/>
                <w:color w:val="01587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015874"/>
                <w:sz w:val="18"/>
                <w:szCs w:val="18"/>
                <w:u w:val="none"/>
                <w:bdr w:val="none" w:color="auto" w:sz="0" w:space="0"/>
              </w:rPr>
              <w:t>中国古代文学作品选（二）</w:t>
            </w:r>
            <w:r>
              <w:rPr>
                <w:rFonts w:ascii="宋体" w:hAnsi="宋体" w:eastAsia="宋体" w:cs="宋体"/>
                <w:color w:val="01587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C050105 （本科段）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*（00540）外国文学史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（09073）唐诗研究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*（00321）中国文化概论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*（00539）中国古代文学史（二）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*（00541）语言学概论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A050303 （专科）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*（00643）公关心理学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*（00644）公关礼仪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*（00646）公共关系写作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*（00182）公共关系学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*（00853）广告学（二）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*（00012）英语（一）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*（00647）公关语言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B050309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*（00147）人力资源管理（一）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*（00320）领导科学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*（03291）人际关系学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*（03300）现代媒体总论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*（00321）中国文化概论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*（03295）国际公共关系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*（03299）广告运作策略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国际贸易专业（国际商务方向）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A020109 </w:t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（停考过渡）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*（00088）基础英语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*（00208）国际财务管理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*（00020）高等数学（一）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*（00076）国际金融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*（00090）国际贸易实务（一）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B020115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*（00143）经济思想史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*（00142）计量经济学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*（00048）财政与金融（J）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*（00138）中国近现代经济史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*（04184）线性代数（经管类）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*（00043）经济法概论（财经类）（J）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（00104）证券投资分析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A020215 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*（00890）市场营销（三）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*（00891）国际贸易实务（三）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*（00888）电子商务英语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*（00894）计算机与网络技术基础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*（00896）电子商务概论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B020216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*（00910）网络经济与企业管理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*（00915）电子商务与现代物流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*（00995）商法（二）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*（00906）电子商务网站设计原理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*（00997）电子商务安全导论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B040102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*（00401）学前比较教育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*（00409）美育基础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*（00394）幼儿园课程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*（00385）学前卫生学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*（12350）儿童发展理论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*（00387）幼儿园组织与管理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*（03657）学前教育研究方法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心理健康教育专业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A040109 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*（00031）心理学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*（05619）心理咨询与辅导（一）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*（05616）心理测量与评估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（00266）社会心理学（一）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*（00466）发展与教育心理学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心理健康教育专业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B040110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*（05624）心理治疗（一）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（05956）健康心理学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*（05627）职业辅导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*（00466）发展与教育心理学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*（05628）团体咨询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*（05621）心理的生物学基础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文化产业专业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B020155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*（04123）外国文化导论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*（04127）文化市场与营销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（04139）应用写作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*（04122）文化产业与管理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（07675）媒介经营与管理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上海外国语大学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C050207 （基础科段）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*（00596）英语阅读（二）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*（00795）综合英语（二）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*（00597）英语写作基础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*（00794）综合英语（一）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C050201 （本科段）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*（00600）高级英语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*（00429）教育学（一）（见说明4）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*（00830）现代语言学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（00840）第二外语（日语）</w: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（00842）第二外语（德语）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*（00603）英语写作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C050208 （基础科段）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（00606）基础日语（二）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（00844）日语阅读（二）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（09076）日语报刊文选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C050202 （本科段）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▲（00610）高级日语（二）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（00611）日语句法篇章法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（00842）第二外语（德语）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*（00012）英语（一）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上海财经大学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A020203 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*（00067）财务管理学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*（00020）高等数学（一）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*（00065）国民经济统计概论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*（00070）政府与事业单位会计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*（00156）成本会计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*（00012）英语（一）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*（00043）经济法概论（财经类）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B020204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*（00162）会计制度设计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*（00149）国际贸易理论与实务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*（00159）高级财务会计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*（04184）线性代数（经管类）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*（00161）财务报表分析（一）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B020208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*（00186）国际商务谈判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*（00149）国际贸易理论与实务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*（00055）企业会计学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*（04184）线性代数（经管类）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*（00098）国际市场营销学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采购与供应管理专业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A020265 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*（00147）人力资源管理（一）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*（05362）物流英语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（05727）采购原理与战略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采购与供应管理专业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B020282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*（05374）物流企业财务管理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（03611）采购与供应谈判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（03615）采购绩效管理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华东政法大学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法律专业 C030112 （基础科段）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*（00242）民法学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*（00223）中国法制史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*（00261）行政法学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*（00243）民事诉讼法学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*（00244）经济法概论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C030106 （本科段）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*（00230）合同法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*（05678）金融法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*（00227）公司法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*（00257）票据法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*（00262）法律文书写作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*（00263）外国法制史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*（05680）婚姻家庭法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*（00169）房地产法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*（00228）环境与资源保护法学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B030117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*（00242）民法学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*（00230）合同法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*（05678）金融法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*（00223）中国法制史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*（00227）公司法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*（00261）行政法学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*（00257）票据法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*（00262）法律文书写作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*（00243）民事诉讼法学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*（00263）外国法制史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*（05680）婚姻家庭法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*（00244）经济法概论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*（00169）房地产法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*（00228）环境与资源保护法学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金融管理专业（中英合作）（见说明6）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C020116 （基础科段）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金融管理专业（中英合作）（见说明6）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C020120 （本科段）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*（00055）企业会计学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*（00181）广告学（一）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上海公安高等专科学校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★公安管理专业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C030401 （本科段）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*（00372）公安信息学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*（00235）犯罪学（一）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*（00354）公安学基础理论（J）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*（00860）公安行政诉讼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*（00356）公安管理学（J）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*（00373）涉外警务概论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复旦大学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A030301 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*（00147）人力资源管理（一）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*（00341）公文写作与处理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*（03349）政府经济管理概论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*（00182）公共关系学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*（03350）社会研究方法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*（00012）英语（一）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*（00043）经济法概论（财经类）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*（00312）政治学概论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行政管理学专业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B030302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*（00067）财务管理学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*（00320）领导科学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*（00319）行政组织理论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*（00341）公文写作与处理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*（00261）行政法学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*（00321）中国文化概论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*（00316）西方政治制度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*（00312）政治学概论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*（00322）中国行政史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*（00323）西方行政学说史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C050308 </w:t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（停考过渡）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（基础科段）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*（00655）报纸编辑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*（00654）新闻采访写作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*（00657）新闻心理学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*（00853）广告学（二）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*（00012）英语（一）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*（00656）广播新闻与电视新闻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C050305 （本科段）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*（00529）文学概论（一）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*（00662）新闻事业管理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*（00659）新闻摄影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*（00182）公共关系学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*（00321）中国文化概论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*（00244）经济法概论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*（00312）政治学概论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*（00660）外国新闻事业史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计算机信息管理专业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A082207 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*（04754）电子商务与电子政务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*（00342）</w:t>
            </w:r>
            <w:r>
              <w:rPr>
                <w:rFonts w:ascii="宋体" w:hAnsi="宋体" w:eastAsia="宋体" w:cs="宋体"/>
                <w:color w:val="01587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1587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"http://www.zikao365.com/shiti/downlist-7-3502.html" \o "高级语言程序设计（一）" \t "http://www.exam8.com/xueli/zikao/anpai/201706/_blank" </w:instrText>
            </w:r>
            <w:r>
              <w:rPr>
                <w:rFonts w:ascii="宋体" w:hAnsi="宋体" w:eastAsia="宋体" w:cs="宋体"/>
                <w:color w:val="01587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015874"/>
                <w:sz w:val="18"/>
                <w:szCs w:val="18"/>
                <w:u w:val="none"/>
                <w:bdr w:val="none" w:color="auto" w:sz="0" w:space="0"/>
              </w:rPr>
              <w:t>高级语言程序设计（一）</w:t>
            </w:r>
            <w:r>
              <w:rPr>
                <w:rFonts w:ascii="宋体" w:hAnsi="宋体" w:eastAsia="宋体" w:cs="宋体"/>
                <w:color w:val="01587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*（02384）计算机原理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*（00012）英语（一）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*（02120）数据库及其应用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*（02382）管理信息系统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计算机信息管理专业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B082208 （独立本科段）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*（02142）数据结构导论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*（00910）网络经济与企业管理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*（03173）软件开发工具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*（04737）C++程序设计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*（04757）信息系统开发与管理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机关管理及办公自动化专业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A030307 </w:t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（停考过渡）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（专科）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*（00147）人力资源管理（一）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*（00345）秘书学概论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*（00341）公文写作与处理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*（00342）高级语言程序设计（一）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*（00261）行政法学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*（00182）公共关系学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（00346）办公自动化原理及应用</w: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*（00012）英语（一）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*（00509）机关管理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B080709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*（04747）Java语言程序设计（一）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*（02331）数据结构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*（00023）高等数学（工本）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*（04749）网络工程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*（02379）计算机网络管理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*（03142）互联网及其应用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计算机软件专业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B080711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*（02331）数据结构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*（00342）高级语言程序设计（一）（J）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*（04184）线性代数（经管类）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*（04737）C++程序设计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*（02333）软件工程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A100701 （专科）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*（02901）病理学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*（02903）药理学（一）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*（02996）护理伦理学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*（02113）医学心理学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*（02998）内科护理学（一）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*（03001）外科护理学（一）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*（03002）妇产科护理学（一）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B100702 （独立本科段）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*（03006）护理管理学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*（03203）外科护理学（二）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*（03008）护理学研究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*（03009）精神障碍护理学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*（00182）公共关系学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*（03005）护理教育导论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*（03010）妇产科护理学（二）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*（03011）儿科护理学（二）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*（04436）康复护理学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上海交通大学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工业电气自动化技术专业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A080602 </w:t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（停考过渡）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（02269）电工原理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（02286）电力电子技术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*（02198）线性代数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*（00012）英语（一）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（02277）微型计算机原理及应用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工业自动化专业 （独立本科段）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B080603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（02290）C++语言设计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*（00023）高等数学（工本）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（02291）自动控制理论（一）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*（00420）物理（工）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计算机及应用专业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A080701 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*（02142）数据结构导论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*（00342）高级语言程序设计（一）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*（02198）线性代数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*（04732）微型计算机及接口技术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*（00012）英语（一）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*（02120）数据库及其应用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计算机及应用专业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B080702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*（02331）数据结构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*（04747）Java语言程序设计（一）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*（00023）高等数学（工本）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*（04737）C++程序设计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*（02333）软件工程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上海交通大学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上海旅游高等专科学校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饭店管理专业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A020211 </w:t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（停考过渡）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*（00147）人力资源管理（一）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（00194）旅游法规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（00187）旅游经济学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机械制造及自动化专业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A080301 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*（02194）工程经济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*（02159）工程力学（一）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*（02195）数控技术及应用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*（00012）英语（一）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（02189）机械制造基础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机械制造及自动化专业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B080302 （独立本科段）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（02211）自动化制造系统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（02213）精密加工与特种加工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*（02202）传感器与检测技术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*（00420）物理（工）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*（02241）工业用微型计算机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A020105 （专科）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*（00075）证券投资与管理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*（00020）高等数学（一）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*（00065）国民经济统计概论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*（00055）企业会计学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*（00066）货币银行学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*（00012）英语（一）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*（00043）经济法概论（财经类）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B020106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*（00067）财务管理学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*（00076）国际金融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（04009）国际金融市场</w: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*（04184）线性代数（经管类）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（08391）金融工程学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项目管理专业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B020256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（05062）项目质量管理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（05064）项目风险管理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（05059）项目管理学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动画专业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B080746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（04508）动画设计稿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（04511）三维动画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（04513）数字影视后期合成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（04743）剪辑学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★能源管理专业（专科）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A020321 </w:t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（停考过渡）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（见说明7）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*（00065）国民经济统计概论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（05059）项目管理学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★能源管理专业（独立本科段）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B020322 </w:t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（停考过渡）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（见说明7）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*（00341）公文写作与处理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*（00182）公共关系学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上海工程技术大学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工商企业管理专业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A020201 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*（00147）人力资源管理（一）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*（00020）高等数学（一）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*（00065）国民经济统计概论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*（00055）企业会计学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*（00012）英语（一）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*（00043）经济法概论（财经类）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*（00098）国际市场营销学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工商企业管理专业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B020202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*（00067）财务管理学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*（00149）国际贸易理论与实务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*（00154）企业管理咨询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*（04184）线性代数（经管类）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汽车运用技术专业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A081702 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（06606）工程力学（三）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（09087）汽车电器与电路分析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（09179）现代汽车电控技术及其故障诊断与排除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物流管理专业（专科）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A020228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*（00020）高等数学（一）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*（05362）物流英语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*（00182）公共关系学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*（05372）国际物流导论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*（00012）英语（一）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物流管理专业（独立本科段）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B020229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*（05374）物流企业财务管理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*（00147）人力资源管理（一）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（07006）供应链与企业物流管理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*（04184）线性代数（经管类）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*（00055）企业会计学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*（00043）经济法概论（财经类）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*（00098）国际市场营销学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★民航服务与管理专业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A020160 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（04570）民用航空法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*（00182）公共关系学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销售管理专业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A020313 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*（10510）连锁与特许经营管理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*（00892）商务交流（二）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*（00178）市场调查与预测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*（00041）基础会计学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销售管理专业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B020314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*（00186）国际商务谈判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*（03291）人际关系学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*（00067）财务管理学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*（00149）国际贸易理论与实务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*（00055）企业会计学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*（00181）广告学（一）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*（00102）世界市场行情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*（00043）经济法概论（财经类）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上海对外经贸大学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A020109 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*（00088）基础英语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*（00020）高等数学（一）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*（00076）国际金融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*（00090）国际贸易实务（一）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*（00092）中国对外贸易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B020110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*（00100）国际运输与保险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*（00246）国际经济法概论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*（00055）企业会计学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*（00102）世界市场行情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*（04184）线性代数（经管类）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*（00098）国际市场营销学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商务英语专业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B050218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*（00186）国际商务谈判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*（00795）综合英语（二）（J）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*（00090）国际贸易实务（一）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（00840）第二外语（日语）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上海中医药大学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中药学专业 C100803 （基础科段）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（03044）中药药剂学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（03042）中药炮制学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（03035）有机化学（四）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（02932）方剂学（二）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中药学专业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C100802 （本科段）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（09098）中国医药史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（03038）中药化学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（05079）中成药学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（03053）中药制剂分析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上海师范大学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视觉传达设计专业 A050406（专科）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（00716）印刷工艺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旅游管理专业（导游方向）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A020209 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（00194）旅游法规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（00187）旅游经济学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B020210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*（00067）财务管理学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*（00147）人力资源管理（一）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（00198）旅游企业投资与管理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*（04184）线性代数（经管类）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（00200）客源国概况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A050301 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（00634）广告策划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*（00853）广告学（二）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（00636）广告心理学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广告学专业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B050302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（00639）广播电视广告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*（00182）公共关系学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*（00321）中国文化概论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（00641）中外广告史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A020205 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*（00147）人力资源管理（一）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*（00020）高等数学（一）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*（00065）国民经济统计概论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*（00043）经济法概论（财经类）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（00071）社会保障概论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B020218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（05966）劳动政策分析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（06091）薪酬管理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*（03350）社会研究方法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（05965）人才资源优化策略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B040112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*（00464）中外教育简史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*（00458）中小学教育管理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*（00466）发展与教育心理学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（09097）数学思想与方法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艺术设计专业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B050437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（04462）设计心理学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*（00853）广告学（二）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同济大学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房地产经营与管理专业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A020206 </w:t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（停考过渡）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（00172）房地产经营管理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*（00020）高等数学（一）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（00173）房地产金融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*（00012）英语（一）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*（00169）房地产法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房屋建筑工程专业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A080801 </w:t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（停考过渡）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*（02400）建筑施工（一）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*（02387）工程测量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*（02396）混凝土及砌体结构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*（02398）土力学及地基基础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B080806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*（02440）混凝土结构设计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*（03347）流体力学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*（00182）公共关系学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*（02404）工程地质及土力学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*（02198）线性代数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*（02448）建筑结构试验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*（00420）物理（工）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*（02447）建筑经济与企业管理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A082239 </w:t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（停考过渡）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*（00020）高等数学（一）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（01850）建筑施工技术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*（00043）经济法概论（财经类）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B020279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*（00067）财务管理学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*（02194）工程经济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（00172）房地产经营管理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（01852）施工组织与管理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（01853）工程项目招投标与合同管理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*（00420）物理（工）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（01854）工程质量管理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上海开放大学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A020207 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*（00020）高等数学（一）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*（00065）国民经济统计概论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*（00181）广告学（一）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*（00182）公共关系学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*（00012）英语（一）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*（00043）经济法概论（财经类）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A020203 （专科）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*（00067）财务管理学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*（00020）高等数学（一）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*（00065）国民经济统计概论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*（00070）政府与事业单位会计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*（00156）成本会计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*（00012）英语（一）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*（00043）经济法概论（财经类）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A030301 （专科）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*（00147）人力资源管理（一）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*（00341）公文写作与处理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*（03349）政府经济管理概论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*（00182）公共关系学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*（03350）社会研究方法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*（00012）英语（一）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*（00043）经济法概论（财经类）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*（00312）政治学概论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华东理工大学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社会工作与管理专业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A030202 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（00266）社会心理学（一）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*（00182）公共关系学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*（03350）社会研究方法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*（00012）英语（一）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（00071）社会保障概论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商务管理专业（中英合作）（见说明6）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C020214 （基础科段）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商务管理专业（中英合作）（见说明6）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C020226 （本科段）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*（00055）企业会计学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*（00181）广告学（一）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上海应用技术大学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室内设计专业 A050405 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（00708）装饰材料与构造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室内设计专业 B050432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（04496）人体工程学（一）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（05340）室内空间组合与理论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会展策划与管理专业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A020166 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（03874）商务谈判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（03876）会展策划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（03873）现代商务礼仪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会展管理专业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B020180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（08888）会展企业战略管理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（08889）会议酒店管理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（08725）会展客户关系管理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（04758）人力资源管理（三）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上海商学院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连锁经营管理专业 A020255 （专科）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（07988）连锁企业信息系统管理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（07985）连锁经营原理与管理技术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*（04729）大学语文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（07986）商业采购与配送原理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上海电机学院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数控技术应用专业 A080744 （专科）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*（00018）计算机应用基础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（04108）电工电子技术基础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（04114）数控机床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（04118）数控加工编程与操作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上海立信会计金融学院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投资理财专业 B020177 （独立本科段）</w:t>
            </w:r>
          </w:p>
        </w:tc>
        <w:tc>
          <w:tcPr>
            <w:tcW w:w="1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（08591）金融营销</w:t>
            </w:r>
          </w:p>
        </w:tc>
        <w:tc>
          <w:tcPr>
            <w:tcW w:w="1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（05175）税收筹划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*（04184）线性代数（经管类）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（12327）金融理财规划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（08592）房地产投资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F5429"/>
    <w:rsid w:val="625F5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2018-05-27T02:01:00Z</dcterms:created>
  <dc:creator>Administrator</dc:creator>
  <cp:lastModifiedBy>Administrator</cp:lastModifiedBy>
  <dcterms:modified xsi:type="dcterms:W3CDTF">2018-05-27T02:01:56Z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